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2" w:before="0" w:line="240" w:lineRule="auto"/>
        <w:ind w:left="0" w:right="0" w:firstLine="0"/>
        <w:jc w:val="center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APLIECINĀJUMS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Cenu aptaujas priekšmets: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</w:t>
      </w:r>
      <w:r w:rsidDel="00000000" w:rsidR="00000000" w:rsidRPr="00000000">
        <w:rPr>
          <w:rtl w:val="0"/>
        </w:rPr>
        <w:t xml:space="preserve">odarbību vadītājs nodarbību par tematu: “Lasītāju klubiņš un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radošā rakstīšana” sagatavošanai un vadīšanai.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Projekts: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„Dzīves enerģija 65+: mācies, kusties, satiecies”, Nr 2026.LV/SenSk/076/L14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Es, 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vārds, uzvārds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apliecinu, ka: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500"/>
        <w:jc w:val="left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 nav zināms interešu konflikts saistībā ar dalību šajā cenu aptaujā;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500"/>
        <w:jc w:val="left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neesmu vienojies/-usies ar citiem pretendentiem par cenu vai citiem piedāvājuma nosacījumiem;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500"/>
        <w:jc w:val="left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iesniegtais piedāvājums ir sagatavots patstāvīgi;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500"/>
        <w:jc w:val="left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apņemos nekavējoties informēt projekta īstenotāju, ja rodas vai varētu rasties interešu konflikts;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500"/>
        <w:jc w:val="left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apņemos ievērot korupcijas, krāpšanas un dubultā finansējuma novēršanas prasības;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500"/>
        <w:jc w:val="left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apzinos, ka nepatiesas informācijas sniegšana var radīt sekas saskaņā ar piemērojamajiem normatīvajiem aktiem un projekta finansējuma nosacījumiem;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500"/>
        <w:jc w:val="left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apņemos ievērot konfidencialitāti un personas datu aizsardzības prasības, ja pakalpojuma izpildes laikā man tiek nodrošināta piekļuve projekta dalībnieku personas datiem.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Pretendents: Vārds, uzvārds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Datums: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Dokuments parakstīts elektroniski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134" w:left="1134" w:right="1134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94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2">
      <w:start w:val="1"/>
      <w:numFmt w:val="decimal"/>
      <w:lvlText w:val="%3."/>
      <w:lvlJc w:val="left"/>
      <w:pPr>
        <w:ind w:left="116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138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4">
      <w:start w:val="1"/>
      <w:numFmt w:val="decimal"/>
      <w:lvlText w:val="%5."/>
      <w:lvlJc w:val="left"/>
      <w:pPr>
        <w:ind w:left="160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5">
      <w:start w:val="1"/>
      <w:numFmt w:val="decimal"/>
      <w:lvlText w:val="%6."/>
      <w:lvlJc w:val="left"/>
      <w:pPr>
        <w:ind w:left="182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204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7">
      <w:start w:val="1"/>
      <w:numFmt w:val="decimal"/>
      <w:lvlText w:val="%8."/>
      <w:lvlJc w:val="left"/>
      <w:pPr>
        <w:ind w:left="226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8">
      <w:start w:val="1"/>
      <w:numFmt w:val="decimal"/>
      <w:lvlText w:val="%9."/>
      <w:lvlJc w:val="left"/>
      <w:pPr>
        <w:ind w:left="248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.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Helvetica Neue" w:cs="Arial Unicode MS" w:eastAsia="Arial Unicode MS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160" w:line="288" w:lineRule="auto"/>
      <w:ind w:left="0" w:right="0" w:firstLine="0"/>
      <w:jc w:val="left"/>
      <w:outlineLvl w:val="9"/>
    </w:pPr>
    <w:rPr>
      <w:rFonts w:ascii="Helvetica Neue" w:cs="Arial Unicode MS" w:eastAsia="Arial Unicode MS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numbering" w:styleId="Numbered">
    <w:name w:val="Numbered"/>
    <w:pPr>
      <w:numPr>
        <w:numId w:val="1"/>
      </w:numPr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NPsJgW8nfUeGkJ0YcSnPZ3B5YA==">CgMxLjA4AHIhMXFzakxmYkJGTk1USm1uQzZiZl9zMGpIdW5TQ05ad2hV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